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470DEC" w:rsidP="00523302">
      <w:pPr>
        <w:jc w:val="center"/>
        <w:rPr>
          <w:rFonts w:ascii="Arial" w:hAnsi="Arial" w:cs="Arial"/>
          <w:b/>
          <w:iCs/>
          <w:sz w:val="28"/>
          <w:szCs w:val="28"/>
          <w:shd w:val="clear" w:color="auto" w:fill="FFFFFF"/>
        </w:rPr>
      </w:pPr>
      <w:r w:rsidRPr="00470DEC">
        <w:rPr>
          <w:rFonts w:ascii="Arial" w:hAnsi="Arial" w:cs="Arial"/>
          <w:b/>
          <w:iCs/>
          <w:sz w:val="28"/>
          <w:szCs w:val="28"/>
          <w:shd w:val="clear" w:color="auto" w:fill="FFFFFF"/>
        </w:rPr>
        <w:t xml:space="preserve">Now comes the real test for new faces in </w:t>
      </w:r>
      <w:proofErr w:type="spellStart"/>
      <w:r w:rsidRPr="00470DEC">
        <w:rPr>
          <w:rFonts w:ascii="Arial" w:hAnsi="Arial" w:cs="Arial"/>
          <w:b/>
          <w:iCs/>
          <w:sz w:val="28"/>
          <w:szCs w:val="28"/>
          <w:shd w:val="clear" w:color="auto" w:fill="FFFFFF"/>
        </w:rPr>
        <w:t>Legco</w:t>
      </w:r>
      <w:proofErr w:type="spellEnd"/>
    </w:p>
    <w:p w:rsidR="00C32364" w:rsidRDefault="00C32364" w:rsidP="00523302">
      <w:pPr>
        <w:jc w:val="center"/>
      </w:pP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In 1998, I became the youngest serving member of the Legislative Council. A 33-year-old in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was news. Times have changed. Two weeks ago, Hong Kong elected a new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Of the 70 members, 26 are new faces. They represent different political groupings, but the ones grabbing much of the attention are the “</w:t>
      </w:r>
      <w:proofErr w:type="spellStart"/>
      <w:r w:rsidRPr="00470DEC">
        <w:rPr>
          <w:rFonts w:ascii="Arial" w:eastAsia="Times New Roman" w:hAnsi="Arial" w:cs="Arial"/>
          <w:color w:val="000000"/>
          <w:kern w:val="0"/>
          <w:szCs w:val="24"/>
        </w:rPr>
        <w:t>localists</w:t>
      </w:r>
      <w:proofErr w:type="spellEnd"/>
      <w:r w:rsidRPr="00470DEC">
        <w:rPr>
          <w:rFonts w:ascii="Arial" w:eastAsia="Times New Roman" w:hAnsi="Arial" w:cs="Arial"/>
          <w:color w:val="000000"/>
          <w:kern w:val="0"/>
          <w:szCs w:val="24"/>
        </w:rPr>
        <w:t>”. O</w:t>
      </w:r>
      <w:r>
        <w:rPr>
          <w:rFonts w:ascii="Arial" w:eastAsia="Times New Roman" w:hAnsi="Arial" w:cs="Arial"/>
          <w:color w:val="000000"/>
          <w:kern w:val="0"/>
          <w:szCs w:val="24"/>
        </w:rPr>
        <w:t>ne of the reasons is their age.</w:t>
      </w:r>
      <w:bookmarkStart w:id="0" w:name="_GoBack"/>
      <w:bookmarkEnd w:id="0"/>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The youngest are </w:t>
      </w:r>
      <w:proofErr w:type="spellStart"/>
      <w:r w:rsidRPr="00470DEC">
        <w:rPr>
          <w:rFonts w:ascii="Arial" w:eastAsia="Times New Roman" w:hAnsi="Arial" w:cs="Arial"/>
          <w:color w:val="000000"/>
          <w:kern w:val="0"/>
          <w:szCs w:val="24"/>
        </w:rPr>
        <w:t>Yau</w:t>
      </w:r>
      <w:proofErr w:type="spellEnd"/>
      <w:r w:rsidRPr="00470DEC">
        <w:rPr>
          <w:rFonts w:ascii="Arial" w:eastAsia="Times New Roman" w:hAnsi="Arial" w:cs="Arial"/>
          <w:color w:val="000000"/>
          <w:kern w:val="0"/>
          <w:szCs w:val="24"/>
        </w:rPr>
        <w:t xml:space="preserve"> Wai-</w:t>
      </w:r>
      <w:proofErr w:type="spellStart"/>
      <w:r w:rsidRPr="00470DEC">
        <w:rPr>
          <w:rFonts w:ascii="Arial" w:eastAsia="Times New Roman" w:hAnsi="Arial" w:cs="Arial"/>
          <w:color w:val="000000"/>
          <w:kern w:val="0"/>
          <w:szCs w:val="24"/>
        </w:rPr>
        <w:t>ching</w:t>
      </w:r>
      <w:proofErr w:type="spellEnd"/>
      <w:r w:rsidRPr="00470DEC">
        <w:rPr>
          <w:rFonts w:ascii="Arial" w:eastAsia="Times New Roman" w:hAnsi="Arial" w:cs="Arial"/>
          <w:color w:val="000000"/>
          <w:kern w:val="0"/>
          <w:szCs w:val="24"/>
        </w:rPr>
        <w:t xml:space="preserve"> of </w:t>
      </w:r>
      <w:proofErr w:type="spellStart"/>
      <w:r w:rsidRPr="00470DEC">
        <w:rPr>
          <w:rFonts w:ascii="Arial" w:eastAsia="Times New Roman" w:hAnsi="Arial" w:cs="Arial"/>
          <w:color w:val="000000"/>
          <w:kern w:val="0"/>
          <w:szCs w:val="24"/>
        </w:rPr>
        <w:t>Youngspiration</w:t>
      </w:r>
      <w:proofErr w:type="spellEnd"/>
      <w:r w:rsidRPr="00470DEC">
        <w:rPr>
          <w:rFonts w:ascii="Arial" w:eastAsia="Times New Roman" w:hAnsi="Arial" w:cs="Arial"/>
          <w:color w:val="000000"/>
          <w:kern w:val="0"/>
          <w:szCs w:val="24"/>
        </w:rPr>
        <w:t xml:space="preserve"> in Kowloon West and Nathan Law </w:t>
      </w:r>
      <w:proofErr w:type="spellStart"/>
      <w:r w:rsidRPr="00470DEC">
        <w:rPr>
          <w:rFonts w:ascii="Arial" w:eastAsia="Times New Roman" w:hAnsi="Arial" w:cs="Arial"/>
          <w:color w:val="000000"/>
          <w:kern w:val="0"/>
          <w:szCs w:val="24"/>
        </w:rPr>
        <w:t>Kwun-chung</w:t>
      </w:r>
      <w:proofErr w:type="spellEnd"/>
      <w:r w:rsidRPr="00470DEC">
        <w:rPr>
          <w:rFonts w:ascii="Arial" w:eastAsia="Times New Roman" w:hAnsi="Arial" w:cs="Arial"/>
          <w:color w:val="000000"/>
          <w:kern w:val="0"/>
          <w:szCs w:val="24"/>
        </w:rPr>
        <w:t xml:space="preserve"> of </w:t>
      </w:r>
      <w:proofErr w:type="spellStart"/>
      <w:r w:rsidRPr="00470DEC">
        <w:rPr>
          <w:rFonts w:ascii="Arial" w:eastAsia="Times New Roman" w:hAnsi="Arial" w:cs="Arial"/>
          <w:color w:val="000000"/>
          <w:kern w:val="0"/>
          <w:szCs w:val="24"/>
        </w:rPr>
        <w:t>Demosisto</w:t>
      </w:r>
      <w:proofErr w:type="spellEnd"/>
      <w:r w:rsidRPr="00470DEC">
        <w:rPr>
          <w:rFonts w:ascii="Arial" w:eastAsia="Times New Roman" w:hAnsi="Arial" w:cs="Arial"/>
          <w:color w:val="000000"/>
          <w:kern w:val="0"/>
          <w:szCs w:val="24"/>
        </w:rPr>
        <w:t xml:space="preserve"> in Hong Kong Island. </w:t>
      </w:r>
      <w:proofErr w:type="spellStart"/>
      <w:r w:rsidRPr="00470DEC">
        <w:rPr>
          <w:rFonts w:ascii="Arial" w:eastAsia="Times New Roman" w:hAnsi="Arial" w:cs="Arial"/>
          <w:color w:val="000000"/>
          <w:kern w:val="0"/>
          <w:szCs w:val="24"/>
        </w:rPr>
        <w:t>Yau</w:t>
      </w:r>
      <w:proofErr w:type="spellEnd"/>
      <w:r w:rsidRPr="00470DEC">
        <w:rPr>
          <w:rFonts w:ascii="Arial" w:eastAsia="Times New Roman" w:hAnsi="Arial" w:cs="Arial"/>
          <w:color w:val="000000"/>
          <w:kern w:val="0"/>
          <w:szCs w:val="24"/>
        </w:rPr>
        <w:t xml:space="preserve">, at 25, is the youngest ever woman in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Law, at 23, is the youngest member ever. (The </w:t>
      </w:r>
      <w:proofErr w:type="gramStart"/>
      <w:r w:rsidRPr="00470DEC">
        <w:rPr>
          <w:rFonts w:ascii="Arial" w:eastAsia="Times New Roman" w:hAnsi="Arial" w:cs="Arial"/>
          <w:color w:val="000000"/>
          <w:kern w:val="0"/>
          <w:szCs w:val="24"/>
        </w:rPr>
        <w:t>minimum</w:t>
      </w:r>
      <w:proofErr w:type="gramEnd"/>
      <w:r w:rsidRPr="00470DEC">
        <w:rPr>
          <w:rFonts w:ascii="Arial" w:eastAsia="Times New Roman" w:hAnsi="Arial" w:cs="Arial"/>
          <w:color w:val="000000"/>
          <w:kern w:val="0"/>
          <w:szCs w:val="24"/>
        </w:rPr>
        <w:t xml:space="preserve"> age for election to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is</w:t>
      </w:r>
      <w:r>
        <w:rPr>
          <w:rFonts w:ascii="Arial" w:eastAsia="Times New Roman" w:hAnsi="Arial" w:cs="Arial"/>
          <w:color w:val="000000"/>
          <w:kern w:val="0"/>
          <w:szCs w:val="24"/>
        </w:rPr>
        <w:t xml:space="preserve"> 21.)</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Both went to </w:t>
      </w:r>
      <w:proofErr w:type="spellStart"/>
      <w:r w:rsidRPr="00470DEC">
        <w:rPr>
          <w:rFonts w:ascii="Arial" w:eastAsia="Times New Roman" w:hAnsi="Arial" w:cs="Arial"/>
          <w:color w:val="000000"/>
          <w:kern w:val="0"/>
          <w:szCs w:val="24"/>
        </w:rPr>
        <w:t>Lingnan</w:t>
      </w:r>
      <w:proofErr w:type="spellEnd"/>
      <w:r w:rsidRPr="00470DEC">
        <w:rPr>
          <w:rFonts w:ascii="Arial" w:eastAsia="Times New Roman" w:hAnsi="Arial" w:cs="Arial"/>
          <w:color w:val="000000"/>
          <w:kern w:val="0"/>
          <w:szCs w:val="24"/>
        </w:rPr>
        <w:t xml:space="preserve"> University, and Law is still a student there. As a former chairman of the university council – and a liberal arts graduate myself – I am pleased that Hong Kong’s youngest ever lawmakers are both from our city’s only liberal arts</w:t>
      </w:r>
      <w:r>
        <w:rPr>
          <w:rFonts w:ascii="Arial" w:eastAsia="Times New Roman" w:hAnsi="Arial" w:cs="Arial"/>
          <w:color w:val="000000"/>
          <w:kern w:val="0"/>
          <w:szCs w:val="24"/>
        </w:rPr>
        <w:t xml:space="preserve"> institution.</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A liberal education should encourage students to study widely, think for themselves, develop good judgment and express themselves effectively. Course choices and class sizes at </w:t>
      </w:r>
      <w:proofErr w:type="spellStart"/>
      <w:r w:rsidRPr="00470DEC">
        <w:rPr>
          <w:rFonts w:ascii="Arial" w:eastAsia="Times New Roman" w:hAnsi="Arial" w:cs="Arial"/>
          <w:color w:val="000000"/>
          <w:kern w:val="0"/>
          <w:szCs w:val="24"/>
        </w:rPr>
        <w:t>Lingnan</w:t>
      </w:r>
      <w:proofErr w:type="spellEnd"/>
      <w:r w:rsidRPr="00470DEC">
        <w:rPr>
          <w:rFonts w:ascii="Arial" w:eastAsia="Times New Roman" w:hAnsi="Arial" w:cs="Arial"/>
          <w:color w:val="000000"/>
          <w:kern w:val="0"/>
          <w:szCs w:val="24"/>
        </w:rPr>
        <w:t xml:space="preserve"> support these aims. Even the residential arrangements on the campus are designed to help all members of the university relate to others and act maturely. I never knew </w:t>
      </w:r>
      <w:proofErr w:type="spellStart"/>
      <w:r w:rsidRPr="00470DEC">
        <w:rPr>
          <w:rFonts w:ascii="Arial" w:eastAsia="Times New Roman" w:hAnsi="Arial" w:cs="Arial"/>
          <w:color w:val="000000"/>
          <w:kern w:val="0"/>
          <w:szCs w:val="24"/>
        </w:rPr>
        <w:t>Yau</w:t>
      </w:r>
      <w:proofErr w:type="spellEnd"/>
      <w:r w:rsidRPr="00470DEC">
        <w:rPr>
          <w:rFonts w:ascii="Arial" w:eastAsia="Times New Roman" w:hAnsi="Arial" w:cs="Arial"/>
          <w:color w:val="000000"/>
          <w:kern w:val="0"/>
          <w:szCs w:val="24"/>
        </w:rPr>
        <w:t xml:space="preserve"> while I was council chairman, but I remember Law very well – he served on the council with me and was head of the students’ union. I hope their liberal arts background will help t</w:t>
      </w:r>
      <w:r>
        <w:rPr>
          <w:rFonts w:ascii="Arial" w:eastAsia="Times New Roman" w:hAnsi="Arial" w:cs="Arial"/>
          <w:color w:val="000000"/>
          <w:kern w:val="0"/>
          <w:szCs w:val="24"/>
        </w:rPr>
        <w:t>hem in their role as lawmakers.</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Many new legislators probably have exposure to a limited range of issues. </w:t>
      </w:r>
      <w:proofErr w:type="spellStart"/>
      <w:r w:rsidRPr="00470DEC">
        <w:rPr>
          <w:rFonts w:ascii="Arial" w:eastAsia="Times New Roman" w:hAnsi="Arial" w:cs="Arial"/>
          <w:color w:val="000000"/>
          <w:kern w:val="0"/>
          <w:szCs w:val="24"/>
        </w:rPr>
        <w:t>Localists</w:t>
      </w:r>
      <w:proofErr w:type="spellEnd"/>
      <w:r w:rsidRPr="00470DEC">
        <w:rPr>
          <w:rFonts w:ascii="Arial" w:eastAsia="Times New Roman" w:hAnsi="Arial" w:cs="Arial"/>
          <w:color w:val="000000"/>
          <w:kern w:val="0"/>
          <w:szCs w:val="24"/>
        </w:rPr>
        <w:t>, for example, may have strong feelings about Hong Kong’s autonomy. Members in the pro-government camp probably feel strongly about ties with the mainland. They will all soon find themselves ta</w:t>
      </w:r>
      <w:r>
        <w:rPr>
          <w:rFonts w:ascii="Arial" w:eastAsia="Times New Roman" w:hAnsi="Arial" w:cs="Arial"/>
          <w:color w:val="000000"/>
          <w:kern w:val="0"/>
          <w:szCs w:val="24"/>
        </w:rPr>
        <w:t>ckling very different subjects.</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Legislators may be asked to </w:t>
      </w:r>
      <w:proofErr w:type="spellStart"/>
      <w:r w:rsidRPr="00470DEC">
        <w:rPr>
          <w:rFonts w:ascii="Arial" w:eastAsia="Times New Roman" w:hAnsi="Arial" w:cs="Arial"/>
          <w:color w:val="000000"/>
          <w:kern w:val="0"/>
          <w:szCs w:val="24"/>
        </w:rPr>
        <w:t>authorise</w:t>
      </w:r>
      <w:proofErr w:type="spellEnd"/>
      <w:r w:rsidRPr="00470DEC">
        <w:rPr>
          <w:rFonts w:ascii="Arial" w:eastAsia="Times New Roman" w:hAnsi="Arial" w:cs="Arial"/>
          <w:color w:val="000000"/>
          <w:kern w:val="0"/>
          <w:szCs w:val="24"/>
        </w:rPr>
        <w:t xml:space="preserve"> expenditure for new Hong Kong trade offices overseas. They may have to consider government policy on sports – should we encourage elite athletes or put more resources into public sports facilities? They might need to quiz officials about policy on kindergartens or education of ethnic minorities. They will need to think how to vote on subjects </w:t>
      </w:r>
      <w:r w:rsidRPr="00470DEC">
        <w:rPr>
          <w:rFonts w:ascii="Arial" w:eastAsia="Times New Roman" w:hAnsi="Arial" w:cs="Arial"/>
          <w:color w:val="000000"/>
          <w:kern w:val="0"/>
          <w:szCs w:val="24"/>
        </w:rPr>
        <w:lastRenderedPageBreak/>
        <w:t>like copyright protection or measures to control air pollution. There are no automatic pro-Beijing or pro-democracy positions on these.</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They will also have to learn how the council does business. The civil servants who oversee the administration’s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business will have their work cut out guiding the</w:t>
      </w:r>
      <w:r>
        <w:rPr>
          <w:rFonts w:ascii="Arial" w:eastAsia="Times New Roman" w:hAnsi="Arial" w:cs="Arial"/>
          <w:color w:val="000000"/>
          <w:kern w:val="0"/>
          <w:szCs w:val="24"/>
        </w:rPr>
        <w:t xml:space="preserve"> newcomers through the process.</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Although we see the exciting parts in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debates on the TV news, a lot of the work is done quietly in committees. Much effort goes into finding compromises on small details so bigger measures can get through. It is not glamorous, but it is important – members are making the laws th</w:t>
      </w:r>
      <w:r>
        <w:rPr>
          <w:rFonts w:ascii="Arial" w:eastAsia="Times New Roman" w:hAnsi="Arial" w:cs="Arial"/>
          <w:color w:val="000000"/>
          <w:kern w:val="0"/>
          <w:szCs w:val="24"/>
        </w:rPr>
        <w:t>e whole community must live by.</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The newcomers will have other responsibilities. They must get used to handling requests and complaints from constituents wanting help. New members with little experience of budgeting might have to learn how to spend their office and staff allowances effectively. And, whichever camp they are in, they will need to be aware that there are critics out there waiting to attack them </w:t>
      </w:r>
      <w:r>
        <w:rPr>
          <w:rFonts w:ascii="Arial" w:eastAsia="Times New Roman" w:hAnsi="Arial" w:cs="Arial"/>
          <w:color w:val="000000"/>
          <w:kern w:val="0"/>
          <w:szCs w:val="24"/>
        </w:rPr>
        <w:t>for making any sort of mistake.</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Many commentators are saying that this new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will be even more divided than in the past – like the community as a whole. There are fears that some of the younger new members will be more radical and unrealistic, or even disru</w:t>
      </w:r>
      <w:r>
        <w:rPr>
          <w:rFonts w:ascii="Arial" w:eastAsia="Times New Roman" w:hAnsi="Arial" w:cs="Arial"/>
          <w:color w:val="000000"/>
          <w:kern w:val="0"/>
          <w:szCs w:val="24"/>
        </w:rPr>
        <w:t>ptive, than their predecessors.</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We should wait and see. A significant number of voters chose to back younger candidates – from both pro-government and opposition camps – at this election. We can see that as a message of protest. But we can also see it as an expression of confidence in the next generat</w:t>
      </w:r>
      <w:r>
        <w:rPr>
          <w:rFonts w:ascii="Arial" w:eastAsia="Times New Roman" w:hAnsi="Arial" w:cs="Arial"/>
          <w:color w:val="000000"/>
          <w:kern w:val="0"/>
          <w:szCs w:val="24"/>
        </w:rPr>
        <w:t>ion and a desire for new ideas.</w:t>
      </w:r>
    </w:p>
    <w:p w:rsidR="00470DEC" w:rsidRPr="00470DE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When I entered </w:t>
      </w:r>
      <w:proofErr w:type="spellStart"/>
      <w:r w:rsidRPr="00470DEC">
        <w:rPr>
          <w:rFonts w:ascii="Arial" w:eastAsia="Times New Roman" w:hAnsi="Arial" w:cs="Arial"/>
          <w:color w:val="000000"/>
          <w:kern w:val="0"/>
          <w:szCs w:val="24"/>
        </w:rPr>
        <w:t>Legco</w:t>
      </w:r>
      <w:proofErr w:type="spellEnd"/>
      <w:r w:rsidRPr="00470DEC">
        <w:rPr>
          <w:rFonts w:ascii="Arial" w:eastAsia="Times New Roman" w:hAnsi="Arial" w:cs="Arial"/>
          <w:color w:val="000000"/>
          <w:kern w:val="0"/>
          <w:szCs w:val="24"/>
        </w:rPr>
        <w:t xml:space="preserve"> in 1998, I knew about business and my functional constituency’s industry – and not much else. Over time, I learned more about policy and got involved</w:t>
      </w:r>
      <w:r>
        <w:rPr>
          <w:rFonts w:ascii="Arial" w:eastAsia="Times New Roman" w:hAnsi="Arial" w:cs="Arial"/>
          <w:color w:val="000000"/>
          <w:kern w:val="0"/>
          <w:szCs w:val="24"/>
        </w:rPr>
        <w:t xml:space="preserve"> in issues like food labelling.</w:t>
      </w:r>
    </w:p>
    <w:p w:rsidR="00681CC2" w:rsidRPr="00AA103C" w:rsidRDefault="00470DEC" w:rsidP="00470DEC">
      <w:pPr>
        <w:widowControl/>
        <w:shd w:val="clear" w:color="auto" w:fill="FFFFFF"/>
        <w:spacing w:after="225" w:line="270" w:lineRule="atLeast"/>
        <w:rPr>
          <w:rFonts w:ascii="Arial" w:eastAsia="Times New Roman" w:hAnsi="Arial" w:cs="Arial"/>
          <w:color w:val="000000"/>
          <w:kern w:val="0"/>
          <w:szCs w:val="24"/>
        </w:rPr>
      </w:pPr>
      <w:r w:rsidRPr="00470DEC">
        <w:rPr>
          <w:rFonts w:ascii="Arial" w:eastAsia="Times New Roman" w:hAnsi="Arial" w:cs="Arial"/>
          <w:color w:val="000000"/>
          <w:kern w:val="0"/>
          <w:szCs w:val="24"/>
        </w:rPr>
        <w:t xml:space="preserve">The young new legislative </w:t>
      </w:r>
      <w:proofErr w:type="spellStart"/>
      <w:r w:rsidRPr="00470DEC">
        <w:rPr>
          <w:rFonts w:ascii="Arial" w:eastAsia="Times New Roman" w:hAnsi="Arial" w:cs="Arial"/>
          <w:color w:val="000000"/>
          <w:kern w:val="0"/>
          <w:szCs w:val="24"/>
        </w:rPr>
        <w:t>councillors</w:t>
      </w:r>
      <w:proofErr w:type="spellEnd"/>
      <w:r w:rsidRPr="00470DEC">
        <w:rPr>
          <w:rFonts w:ascii="Arial" w:eastAsia="Times New Roman" w:hAnsi="Arial" w:cs="Arial"/>
          <w:color w:val="000000"/>
          <w:kern w:val="0"/>
          <w:szCs w:val="24"/>
        </w:rPr>
        <w:t xml:space="preserve"> may not have wide experience, but they have energy and idealism, and many years ahead of them. Let’s hope they use them productively.</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44" w:rsidRDefault="001A3D44" w:rsidP="00681CC2">
      <w:r>
        <w:separator/>
      </w:r>
    </w:p>
  </w:endnote>
  <w:endnote w:type="continuationSeparator" w:id="0">
    <w:p w:rsidR="001A3D44" w:rsidRDefault="001A3D44"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44" w:rsidRDefault="001A3D44" w:rsidP="00681CC2">
      <w:r>
        <w:separator/>
      </w:r>
    </w:p>
  </w:footnote>
  <w:footnote w:type="continuationSeparator" w:id="0">
    <w:p w:rsidR="001A3D44" w:rsidRDefault="001A3D44"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Default="00470DEC">
    <w:pPr>
      <w:pStyle w:val="a3"/>
      <w:rPr>
        <w:rFonts w:ascii="Times New Roman" w:hAnsi="Times New Roman" w:cs="Times New Roman"/>
      </w:rPr>
    </w:pPr>
    <w:r>
      <w:rPr>
        <w:rFonts w:ascii="Times New Roman" w:hAnsi="Times New Roman" w:cs="Times New Roman"/>
      </w:rPr>
      <w:t>September 19, 2016</w:t>
    </w:r>
  </w:p>
  <w:p w:rsidR="00470DEC" w:rsidRPr="00681CC2" w:rsidRDefault="00470DEC">
    <w:pPr>
      <w:pStyle w:val="a3"/>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1A3D44"/>
    <w:rsid w:val="00224010"/>
    <w:rsid w:val="00297B53"/>
    <w:rsid w:val="002D51A5"/>
    <w:rsid w:val="003D4533"/>
    <w:rsid w:val="00470DEC"/>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4CF08-33B9-4728-ADE5-4CBD9325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2016-09-19T04:33:00Z</dcterms:modified>
</cp:coreProperties>
</file>