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EB1B5A" w:rsidP="00523302">
      <w:pPr>
        <w:jc w:val="center"/>
        <w:rPr>
          <w:rFonts w:ascii="Arial" w:hAnsi="Arial" w:cs="Arial"/>
          <w:b/>
          <w:iCs/>
          <w:sz w:val="28"/>
          <w:szCs w:val="28"/>
          <w:shd w:val="clear" w:color="auto" w:fill="FFFFFF"/>
        </w:rPr>
      </w:pPr>
      <w:r w:rsidRPr="00EB1B5A">
        <w:rPr>
          <w:rFonts w:ascii="Arial" w:hAnsi="Arial" w:cs="Arial"/>
          <w:b/>
          <w:iCs/>
          <w:sz w:val="28"/>
          <w:szCs w:val="28"/>
          <w:shd w:val="clear" w:color="auto" w:fill="FFFFFF"/>
        </w:rPr>
        <w:t>Youth leading the charge to sustainability</w:t>
      </w:r>
    </w:p>
    <w:p w:rsidR="00C32364" w:rsidRDefault="00C32364" w:rsidP="00523302">
      <w:pPr>
        <w:jc w:val="center"/>
      </w:pPr>
    </w:p>
    <w:p w:rsidR="00EB1B5A" w:rsidRPr="00A12D8D"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I recently attended a Consumer Council conference on sustainable consumption. The basic question was: how can we have the material things we need and enjoy, while leaving our children with a world that can meet the</w:t>
      </w:r>
      <w:r w:rsidR="00A12D8D">
        <w:rPr>
          <w:rFonts w:ascii="Arial" w:eastAsia="Times New Roman" w:hAnsi="Arial" w:cs="Arial"/>
          <w:color w:val="000000"/>
          <w:kern w:val="0"/>
          <w:szCs w:val="24"/>
        </w:rPr>
        <w:t>ir needs too?</w:t>
      </w:r>
      <w:bookmarkStart w:id="0" w:name="_GoBack"/>
      <w:bookmarkEnd w:id="0"/>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Secretary for the Environment Wong Kam-sing explained the government’s own internal measures, such as the adoption of detailed green procurement guidelines. And he mentioned regulatory moves, like energy efficiency labelling requirements, which we will see in future when we </w:t>
      </w:r>
      <w:r w:rsidR="00A12D8D">
        <w:rPr>
          <w:rFonts w:ascii="Arial" w:eastAsia="Times New Roman" w:hAnsi="Arial" w:cs="Arial"/>
          <w:color w:val="000000"/>
          <w:kern w:val="0"/>
          <w:szCs w:val="24"/>
        </w:rPr>
        <w:t>buy household electronic goods.</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Many other </w:t>
      </w:r>
      <w:proofErr w:type="spellStart"/>
      <w:r w:rsidRPr="00EB1B5A">
        <w:rPr>
          <w:rFonts w:ascii="Arial" w:eastAsia="Times New Roman" w:hAnsi="Arial" w:cs="Arial"/>
          <w:color w:val="000000"/>
          <w:kern w:val="0"/>
          <w:szCs w:val="24"/>
        </w:rPr>
        <w:t>organisations</w:t>
      </w:r>
      <w:proofErr w:type="spellEnd"/>
      <w:r w:rsidRPr="00EB1B5A">
        <w:rPr>
          <w:rFonts w:ascii="Arial" w:eastAsia="Times New Roman" w:hAnsi="Arial" w:cs="Arial"/>
          <w:color w:val="000000"/>
          <w:kern w:val="0"/>
          <w:szCs w:val="24"/>
        </w:rPr>
        <w:t>, from schools to companies, are exploring ways to consume in a more sustainable way. Efforts to measure and reduce carbon foo</w:t>
      </w:r>
      <w:r w:rsidR="00A12D8D">
        <w:rPr>
          <w:rFonts w:ascii="Arial" w:eastAsia="Times New Roman" w:hAnsi="Arial" w:cs="Arial"/>
          <w:color w:val="000000"/>
          <w:kern w:val="0"/>
          <w:szCs w:val="24"/>
        </w:rPr>
        <w:t>tprints are an obvious example.</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There is a real debate, however, about how we can change people’s </w:t>
      </w:r>
      <w:proofErr w:type="spellStart"/>
      <w:r w:rsidRPr="00EB1B5A">
        <w:rPr>
          <w:rFonts w:ascii="Arial" w:eastAsia="Times New Roman" w:hAnsi="Arial" w:cs="Arial"/>
          <w:color w:val="000000"/>
          <w:kern w:val="0"/>
          <w:szCs w:val="24"/>
        </w:rPr>
        <w:t>behaviour</w:t>
      </w:r>
      <w:proofErr w:type="spellEnd"/>
      <w:r w:rsidRPr="00EB1B5A">
        <w:rPr>
          <w:rFonts w:ascii="Arial" w:eastAsia="Times New Roman" w:hAnsi="Arial" w:cs="Arial"/>
          <w:color w:val="000000"/>
          <w:kern w:val="0"/>
          <w:szCs w:val="24"/>
        </w:rPr>
        <w:t xml:space="preserve">. Some environmental activists feel strongly that the government should take the lead through stronger laws and enforcement. I can see how this can be effective when public opinion outweighs resistance from vested interests: the administration’s plan to completely ban trade in ivory is a good example. But I am </w:t>
      </w:r>
      <w:proofErr w:type="spellStart"/>
      <w:r w:rsidRPr="00EB1B5A">
        <w:rPr>
          <w:rFonts w:ascii="Arial" w:eastAsia="Times New Roman" w:hAnsi="Arial" w:cs="Arial"/>
          <w:color w:val="000000"/>
          <w:kern w:val="0"/>
          <w:szCs w:val="24"/>
        </w:rPr>
        <w:t>sceptical</w:t>
      </w:r>
      <w:proofErr w:type="spellEnd"/>
      <w:r w:rsidRPr="00EB1B5A">
        <w:rPr>
          <w:rFonts w:ascii="Arial" w:eastAsia="Times New Roman" w:hAnsi="Arial" w:cs="Arial"/>
          <w:color w:val="000000"/>
          <w:kern w:val="0"/>
          <w:szCs w:val="24"/>
        </w:rPr>
        <w:t xml:space="preserve"> about how much we can simply force consumers – and the companies who produce </w:t>
      </w:r>
      <w:r w:rsidR="00A12D8D">
        <w:rPr>
          <w:rFonts w:ascii="Arial" w:eastAsia="Times New Roman" w:hAnsi="Arial" w:cs="Arial"/>
          <w:color w:val="000000"/>
          <w:kern w:val="0"/>
          <w:szCs w:val="24"/>
        </w:rPr>
        <w:t>goods and services – to change.</w:t>
      </w:r>
    </w:p>
    <w:p w:rsidR="00EB1B5A" w:rsidRPr="00A12D8D"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Charges for plastic bags have successfully persuaded people to bring cloth bags to shops. Hopefully, the community will come to accept household waste charging, which I worked on with the Council for Sustainable Development. The big challenge is changing people’s attitudes. At least waste charging is equal – everyone has to accept the same change, and ever</w:t>
      </w:r>
      <w:r w:rsidR="00A12D8D">
        <w:rPr>
          <w:rFonts w:ascii="Arial" w:eastAsia="Times New Roman" w:hAnsi="Arial" w:cs="Arial"/>
          <w:color w:val="000000"/>
          <w:kern w:val="0"/>
          <w:szCs w:val="24"/>
        </w:rPr>
        <w:t>ybody benefits the same amount.</w:t>
      </w:r>
    </w:p>
    <w:p w:rsidR="00EB1B5A" w:rsidRPr="00A12D8D"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I would like to see more “producer responsibility schemes” to get industries to take back things like glass bottles and electronic equipment. But that idea would encounter resistance. There are limits to what people</w:t>
      </w:r>
      <w:r w:rsidR="00A12D8D">
        <w:rPr>
          <w:rFonts w:ascii="Arial" w:eastAsia="Times New Roman" w:hAnsi="Arial" w:cs="Arial"/>
          <w:color w:val="000000"/>
          <w:kern w:val="0"/>
          <w:szCs w:val="24"/>
        </w:rPr>
        <w:t xml:space="preserve"> will accept in a free society.</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lastRenderedPageBreak/>
        <w:t>Our modern economy is, in some ways, based on overconsumption and waste. In developed economies like Hong Kong, nobody repairs basic consumer equipment any more – people just thr</w:t>
      </w:r>
      <w:r w:rsidR="00A12D8D">
        <w:rPr>
          <w:rFonts w:ascii="Arial" w:eastAsia="Times New Roman" w:hAnsi="Arial" w:cs="Arial"/>
          <w:color w:val="000000"/>
          <w:kern w:val="0"/>
          <w:szCs w:val="24"/>
        </w:rPr>
        <w:t>ow things out and get new ones.</w:t>
      </w:r>
    </w:p>
    <w:p w:rsidR="00EB1B5A" w:rsidRPr="00A12D8D"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Working in financial services, I wonder just how much more prosperous we could be if we consumed only what we needed. People complain that they do not have enough saved for their retirement. But how much could they save during their working lives, if they used phones for five years, always got shoes repaired, and </w:t>
      </w:r>
      <w:r w:rsidR="00A12D8D">
        <w:rPr>
          <w:rFonts w:ascii="Arial" w:eastAsia="Times New Roman" w:hAnsi="Arial" w:cs="Arial"/>
          <w:color w:val="000000"/>
          <w:kern w:val="0"/>
          <w:szCs w:val="24"/>
        </w:rPr>
        <w:t>never threw away leftover food?</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As things are, manufacturers and retailers rely on overconsumption. Jobs depend on it. Maybe slower economic growth and the ageing population will persuade people to be smarter consumers. The worst-case scenario is that climate change and overflowing landfills will shoc</w:t>
      </w:r>
      <w:r w:rsidR="00A12D8D">
        <w:rPr>
          <w:rFonts w:ascii="Arial" w:eastAsia="Times New Roman" w:hAnsi="Arial" w:cs="Arial"/>
          <w:color w:val="000000"/>
          <w:kern w:val="0"/>
          <w:szCs w:val="24"/>
        </w:rPr>
        <w:t>k people into accepting change.</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Our best hope is p</w:t>
      </w:r>
      <w:r w:rsidR="00A12D8D">
        <w:rPr>
          <w:rFonts w:ascii="Arial" w:eastAsia="Times New Roman" w:hAnsi="Arial" w:cs="Arial"/>
          <w:color w:val="000000"/>
          <w:kern w:val="0"/>
          <w:szCs w:val="24"/>
        </w:rPr>
        <w:t>robably the younger generation.</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There are all sorts of grass-roots groups in Hong Kong involved in making it fun and trendy to reuse and recycle items. Some rescue household goods and pass them on to poorer families. Some are refurbishing furniture for use in restaurants and other locations. And there is a growing interest in finding and even trading second-hand clothes – turning forgotten fashions into exciting and unique looks for today.</w:t>
      </w:r>
    </w:p>
    <w:p w:rsidR="00EB1B5A" w:rsidRPr="00A12D8D"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Elsewhere, younger people are using private cars less than their parents and using public transport more. In Japan, groups of young people involved in start-ups are moving into depopulated villages rather than driving </w:t>
      </w:r>
      <w:r w:rsidR="00A12D8D">
        <w:rPr>
          <w:rFonts w:ascii="Arial" w:eastAsia="Times New Roman" w:hAnsi="Arial" w:cs="Arial"/>
          <w:color w:val="000000"/>
          <w:kern w:val="0"/>
          <w:szCs w:val="24"/>
        </w:rPr>
        <w:t>new development in urban areas.</w:t>
      </w:r>
    </w:p>
    <w:p w:rsidR="00EB1B5A" w:rsidRPr="00EB1B5A"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New business models are allowing people to own things temporarily – like Milan Station in Hong Kong, where several women will take turns to rent a luxury handbag. Internet apps are encouraging pooling and sharing of transport, accommodation and even things like peer-to-peer rental of household equipment. The young are also leading the fight against consumption of shark’s fin an</w:t>
      </w:r>
      <w:r w:rsidR="00A12D8D">
        <w:rPr>
          <w:rFonts w:ascii="Arial" w:eastAsia="Times New Roman" w:hAnsi="Arial" w:cs="Arial"/>
          <w:color w:val="000000"/>
          <w:kern w:val="0"/>
          <w:szCs w:val="24"/>
        </w:rPr>
        <w:t>d sustainable sourcing of food.</w:t>
      </w:r>
    </w:p>
    <w:p w:rsidR="00681CC2" w:rsidRPr="00AA103C" w:rsidRDefault="00EB1B5A" w:rsidP="00EB1B5A">
      <w:pPr>
        <w:widowControl/>
        <w:shd w:val="clear" w:color="auto" w:fill="FFFFFF"/>
        <w:spacing w:after="225" w:line="270" w:lineRule="atLeast"/>
        <w:rPr>
          <w:rFonts w:ascii="Arial" w:eastAsia="Times New Roman" w:hAnsi="Arial" w:cs="Arial"/>
          <w:color w:val="000000"/>
          <w:kern w:val="0"/>
          <w:szCs w:val="24"/>
        </w:rPr>
      </w:pPr>
      <w:r w:rsidRPr="00EB1B5A">
        <w:rPr>
          <w:rFonts w:ascii="Arial" w:eastAsia="Times New Roman" w:hAnsi="Arial" w:cs="Arial"/>
          <w:color w:val="000000"/>
          <w:kern w:val="0"/>
          <w:szCs w:val="24"/>
        </w:rPr>
        <w:t xml:space="preserve">Unlike the older generations, they were brought up with all they want, and they do not see ownership of items as a big deal. They do not view wasteful </w:t>
      </w:r>
      <w:proofErr w:type="spellStart"/>
      <w:r w:rsidRPr="00EB1B5A">
        <w:rPr>
          <w:rFonts w:ascii="Arial" w:eastAsia="Times New Roman" w:hAnsi="Arial" w:cs="Arial"/>
          <w:color w:val="000000"/>
          <w:kern w:val="0"/>
          <w:szCs w:val="24"/>
        </w:rPr>
        <w:t>behaviour</w:t>
      </w:r>
      <w:proofErr w:type="spellEnd"/>
      <w:r w:rsidRPr="00EB1B5A">
        <w:rPr>
          <w:rFonts w:ascii="Arial" w:eastAsia="Times New Roman" w:hAnsi="Arial" w:cs="Arial"/>
          <w:color w:val="000000"/>
          <w:kern w:val="0"/>
          <w:szCs w:val="24"/>
        </w:rPr>
        <w:t xml:space="preserve"> as a status symbol. My hunch is that a less materialistic younger generation will show us the way forward.</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655" w:rsidRDefault="00BD3655" w:rsidP="00681CC2">
      <w:r>
        <w:separator/>
      </w:r>
    </w:p>
  </w:endnote>
  <w:endnote w:type="continuationSeparator" w:id="0">
    <w:p w:rsidR="00BD3655" w:rsidRDefault="00BD3655"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655" w:rsidRDefault="00BD3655" w:rsidP="00681CC2">
      <w:r>
        <w:separator/>
      </w:r>
    </w:p>
  </w:footnote>
  <w:footnote w:type="continuationSeparator" w:id="0">
    <w:p w:rsidR="00BD3655" w:rsidRDefault="00BD3655"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EB1B5A">
    <w:pPr>
      <w:pStyle w:val="a3"/>
      <w:rPr>
        <w:rFonts w:ascii="Times New Roman" w:hAnsi="Times New Roman" w:cs="Times New Roman"/>
      </w:rPr>
    </w:pPr>
    <w:r>
      <w:rPr>
        <w:rFonts w:ascii="Times New Roman" w:hAnsi="Times New Roman" w:cs="Times New Roman"/>
      </w:rPr>
      <w:t>March 18,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6010BC"/>
    <w:rsid w:val="006128F8"/>
    <w:rsid w:val="0063490F"/>
    <w:rsid w:val="00670FD8"/>
    <w:rsid w:val="00681CC2"/>
    <w:rsid w:val="00687AC1"/>
    <w:rsid w:val="006C3465"/>
    <w:rsid w:val="00724F8A"/>
    <w:rsid w:val="007727D5"/>
    <w:rsid w:val="00790A1E"/>
    <w:rsid w:val="00912F01"/>
    <w:rsid w:val="00A12D8D"/>
    <w:rsid w:val="00A510C5"/>
    <w:rsid w:val="00A81EE4"/>
    <w:rsid w:val="00AA103C"/>
    <w:rsid w:val="00AB2F52"/>
    <w:rsid w:val="00BD3655"/>
    <w:rsid w:val="00C32364"/>
    <w:rsid w:val="00C7555F"/>
    <w:rsid w:val="00D42AB7"/>
    <w:rsid w:val="00E45CD2"/>
    <w:rsid w:val="00EB1B5A"/>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3C42C-DF87-42E7-85E1-5B4A31D29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21</cp:revision>
  <dcterms:created xsi:type="dcterms:W3CDTF">2015-06-12T02:59:00Z</dcterms:created>
  <dcterms:modified xsi:type="dcterms:W3CDTF">2016-03-21T09:25:00Z</dcterms:modified>
</cp:coreProperties>
</file>