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D5" w:rsidRPr="00B417D5" w:rsidRDefault="00B417D5" w:rsidP="00B417D5">
      <w:pPr>
        <w:pStyle w:val="Web"/>
        <w:spacing w:line="360" w:lineRule="auto"/>
        <w:jc w:val="center"/>
        <w:rPr>
          <w:rFonts w:ascii="Arial" w:eastAsia="Arial Unicode MS" w:hAnsi="Arial" w:cs="Arial" w:hint="eastAsia"/>
          <w:b/>
          <w:sz w:val="28"/>
          <w:szCs w:val="28"/>
        </w:rPr>
      </w:pPr>
      <w:r w:rsidRPr="00B417D5">
        <w:rPr>
          <w:rFonts w:ascii="Arial" w:eastAsia="Arial Unicode MS" w:hAnsi="Arial" w:cs="Arial"/>
          <w:b/>
          <w:sz w:val="28"/>
          <w:szCs w:val="28"/>
          <w:lang w:eastAsia="zh-HK"/>
        </w:rPr>
        <w:t>The Standard</w:t>
      </w:r>
      <w:r w:rsidRPr="00B417D5">
        <w:rPr>
          <w:rFonts w:ascii="Arial" w:eastAsia="Arial Unicode MS" w:hAnsi="Arial" w:cs="Arial"/>
          <w:b/>
          <w:sz w:val="28"/>
          <w:szCs w:val="28"/>
        </w:rPr>
        <w:t xml:space="preserve"> Article</w:t>
      </w:r>
    </w:p>
    <w:p w:rsidR="00B417D5" w:rsidRPr="00B417D5" w:rsidRDefault="00B417D5" w:rsidP="00B417D5">
      <w:pPr>
        <w:pStyle w:val="Web"/>
        <w:spacing w:line="36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B417D5">
        <w:rPr>
          <w:rFonts w:ascii="Arial" w:hAnsi="Arial" w:cs="Arial"/>
          <w:b/>
          <w:bCs/>
          <w:sz w:val="28"/>
          <w:szCs w:val="28"/>
        </w:rPr>
        <w:t>Movies are short, sweet and touching</w:t>
      </w:r>
    </w:p>
    <w:p w:rsidR="00C71179" w:rsidRPr="00B417D5" w:rsidRDefault="00C71179">
      <w:pPr>
        <w:rPr>
          <w:rFonts w:hint="eastAsia"/>
        </w:rPr>
      </w:pP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I recently had the pleasure of attending a premiere screenings of three micro films lasting from five to seven minutes each that were made by Hong Kong directors.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The films all address the theme of family and intergenerational relationships.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The event “Good Family Micro Films” was organized by the Hong Kong Council for Social Service and supported by the AR Charitable Foundation and Metro Radio.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 xml:space="preserve">The three movies are Au Man-kit's </w:t>
      </w:r>
      <w:r w:rsidRPr="00B417D5">
        <w:rPr>
          <w:rFonts w:ascii="Arial" w:hAnsi="Arial" w:cs="Arial"/>
          <w:i/>
          <w:iCs/>
        </w:rPr>
        <w:t>My Daughter</w:t>
      </w:r>
      <w:r w:rsidRPr="00B417D5">
        <w:rPr>
          <w:rFonts w:ascii="Arial" w:hAnsi="Arial" w:cs="Arial"/>
        </w:rPr>
        <w:t xml:space="preserve"> about a triangular relationship between three generations, Cheung Ming-</w:t>
      </w:r>
      <w:proofErr w:type="spellStart"/>
      <w:r w:rsidRPr="00B417D5">
        <w:rPr>
          <w:rFonts w:ascii="Arial" w:hAnsi="Arial" w:cs="Arial"/>
        </w:rPr>
        <w:t>yee's</w:t>
      </w:r>
      <w:proofErr w:type="spellEnd"/>
      <w:r w:rsidRPr="00B417D5">
        <w:rPr>
          <w:rFonts w:ascii="Arial" w:hAnsi="Arial" w:cs="Arial"/>
        </w:rPr>
        <w:t xml:space="preserve"> </w:t>
      </w:r>
      <w:r w:rsidRPr="00B417D5">
        <w:rPr>
          <w:rFonts w:ascii="Arial" w:hAnsi="Arial" w:cs="Arial"/>
          <w:i/>
          <w:iCs/>
        </w:rPr>
        <w:t>Grandfather 2.0</w:t>
      </w:r>
      <w:r w:rsidRPr="00B417D5">
        <w:rPr>
          <w:rFonts w:ascii="Arial" w:hAnsi="Arial" w:cs="Arial"/>
        </w:rPr>
        <w:t xml:space="preserve"> in which a grandson and solitary grandfather grow closer thanks to modern technology, and Yuen </w:t>
      </w:r>
      <w:proofErr w:type="spellStart"/>
      <w:r w:rsidRPr="00B417D5">
        <w:rPr>
          <w:rFonts w:ascii="Arial" w:hAnsi="Arial" w:cs="Arial"/>
        </w:rPr>
        <w:t>Chee-</w:t>
      </w:r>
      <w:proofErr w:type="gramStart"/>
      <w:r w:rsidRPr="00B417D5">
        <w:rPr>
          <w:rFonts w:ascii="Arial" w:hAnsi="Arial" w:cs="Arial"/>
        </w:rPr>
        <w:t>him's</w:t>
      </w:r>
      <w:proofErr w:type="spellEnd"/>
      <w:proofErr w:type="gramEnd"/>
      <w:r w:rsidRPr="00B417D5">
        <w:rPr>
          <w:rFonts w:ascii="Arial" w:hAnsi="Arial" w:cs="Arial"/>
        </w:rPr>
        <w:t xml:space="preserve"> </w:t>
      </w:r>
      <w:r w:rsidRPr="00B417D5">
        <w:rPr>
          <w:rFonts w:ascii="Arial" w:hAnsi="Arial" w:cs="Arial"/>
          <w:i/>
          <w:iCs/>
        </w:rPr>
        <w:t>As Time Goes On</w:t>
      </w:r>
      <w:r w:rsidRPr="00B417D5">
        <w:rPr>
          <w:rFonts w:ascii="Arial" w:hAnsi="Arial" w:cs="Arial"/>
        </w:rPr>
        <w:t xml:space="preserve"> about a father looking back at how he brought up his daughter.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The three films are not only superbly directed but feature fine acting, especially by the children who play some of the key roles in the stories.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lastRenderedPageBreak/>
        <w:t>While the three movies were clearly not made with the benefit of a fancy budget, they are good examples of how filmmakers can use day-to-day surroundings to consi</w:t>
      </w:r>
      <w:bookmarkStart w:id="0" w:name="_GoBack"/>
      <w:bookmarkEnd w:id="0"/>
      <w:r w:rsidRPr="00B417D5">
        <w:rPr>
          <w:rFonts w:ascii="Arial" w:hAnsi="Arial" w:cs="Arial"/>
        </w:rPr>
        <w:t>derable effect.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The stories are touching, thought- provoking and moving. They show a realistic and human side of Hong Kong life that is a sharp contrast to the action, fantasy or glamour we usually see in films.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I won't pick a favorite from the three micro films because each of them is well worth watching, and each displays its own strengths.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pStyle w:val="Web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417D5">
        <w:rPr>
          <w:rFonts w:ascii="Arial" w:hAnsi="Arial" w:cs="Arial"/>
        </w:rPr>
        <w:t>Still, you might want to check out some other work by Au Man-kit, who has won awards for previous films.</w:t>
      </w:r>
      <w:r w:rsidRPr="00B417D5">
        <w:rPr>
          <w:rFonts w:ascii="Arial" w:hAnsi="Arial" w:cs="Arial"/>
          <w:sz w:val="28"/>
          <w:szCs w:val="28"/>
        </w:rPr>
        <w:t xml:space="preserve"> </w:t>
      </w:r>
    </w:p>
    <w:p w:rsidR="00B417D5" w:rsidRPr="00B417D5" w:rsidRDefault="00B417D5" w:rsidP="00B417D5">
      <w:pPr>
        <w:rPr>
          <w:rFonts w:hint="eastAsia"/>
        </w:rPr>
      </w:pPr>
      <w:r w:rsidRPr="00B417D5">
        <w:rPr>
          <w:rFonts w:ascii="Arial" w:hAnsi="Arial" w:cs="Arial"/>
        </w:rPr>
        <w:t xml:space="preserve">The films are at </w:t>
      </w:r>
      <w:hyperlink r:id="rId7" w:history="1">
        <w:r w:rsidRPr="00B417D5">
          <w:rPr>
            <w:rStyle w:val="a7"/>
            <w:rFonts w:ascii="Arial" w:hAnsi="Arial" w:cs="Arial"/>
            <w:color w:val="auto"/>
          </w:rPr>
          <w:t>https://www.youtube.com/user/hkcss1947</w:t>
        </w:r>
      </w:hyperlink>
    </w:p>
    <w:p w:rsidR="00B417D5" w:rsidRPr="00B417D5" w:rsidRDefault="00B417D5">
      <w:pPr>
        <w:rPr>
          <w:rFonts w:hint="eastAsia"/>
        </w:rPr>
      </w:pPr>
    </w:p>
    <w:p w:rsidR="00B417D5" w:rsidRPr="00B417D5" w:rsidRDefault="00B417D5"/>
    <w:sectPr w:rsidR="00B417D5" w:rsidRPr="00B417D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37" w:rsidRDefault="00082437" w:rsidP="00B417D5">
      <w:r>
        <w:separator/>
      </w:r>
    </w:p>
  </w:endnote>
  <w:endnote w:type="continuationSeparator" w:id="0">
    <w:p w:rsidR="00082437" w:rsidRDefault="00082437" w:rsidP="00B4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37" w:rsidRDefault="00082437" w:rsidP="00B417D5">
      <w:r>
        <w:separator/>
      </w:r>
    </w:p>
  </w:footnote>
  <w:footnote w:type="continuationSeparator" w:id="0">
    <w:p w:rsidR="00082437" w:rsidRDefault="00082437" w:rsidP="00B4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D5" w:rsidRPr="00B417D5" w:rsidRDefault="00B417D5">
    <w:pPr>
      <w:pStyle w:val="a3"/>
      <w:rPr>
        <w:rFonts w:ascii="Times New Roman" w:hAnsi="Times New Roman" w:cs="Times New Roman"/>
      </w:rPr>
    </w:pPr>
    <w:r w:rsidRPr="00B417D5">
      <w:rPr>
        <w:rFonts w:ascii="Times New Roman" w:hAnsi="Times New Roman" w:cs="Times New Roman"/>
      </w:rPr>
      <w:t>June 10,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D5"/>
    <w:rsid w:val="00082437"/>
    <w:rsid w:val="00B417D5"/>
    <w:rsid w:val="00C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417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4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7D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1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417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4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7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7D5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4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hkcss19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Shiu</dc:creator>
  <cp:lastModifiedBy>Susan Shiu</cp:lastModifiedBy>
  <cp:revision>1</cp:revision>
  <dcterms:created xsi:type="dcterms:W3CDTF">2015-06-11T02:45:00Z</dcterms:created>
  <dcterms:modified xsi:type="dcterms:W3CDTF">2015-06-11T02:48:00Z</dcterms:modified>
</cp:coreProperties>
</file>